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B5CEEF" w14:textId="77777777" w:rsidR="00391250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737BEF1E" w14:textId="7DF605BA" w:rsidR="001037BC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E95A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STUDENTI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95AD5"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PER ATTIVITA’ DI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 xml:space="preserve">STUDIO 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>E TIROCINIO FORMATIVO/PROFESSIONALIZZANTE</w:t>
      </w:r>
    </w:p>
    <w:p w14:paraId="2ED09006" w14:textId="3185C24E" w:rsidR="00605376" w:rsidRPr="00A00BBE" w:rsidRDefault="0012187C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(ICM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>KA107)</w:t>
      </w:r>
    </w:p>
    <w:p w14:paraId="25BFDFF0" w14:textId="7F8BD6C1" w:rsidR="00605376" w:rsidRPr="001037BC" w:rsidRDefault="00605376" w:rsidP="001037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A02BF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A02BFA">
        <w:rPr>
          <w:rFonts w:ascii="Times New Roman" w:hAnsi="Times New Roman" w:cs="Times New Roman"/>
          <w:sz w:val="24"/>
          <w:szCs w:val="24"/>
          <w:lang w:val="it-IT"/>
        </w:rPr>
        <w:t>3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6175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09598E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09598E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29E328D9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09598E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ecc)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165E3C1E" w14:textId="77777777" w:rsidR="00460E38" w:rsidRPr="001037BC" w:rsidRDefault="008C4D93" w:rsidP="000428C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>di partecipare alla selezione per assegnazione di borse International Credit Mobility in uscita</w:t>
      </w:r>
      <w:r w:rsidR="000428CD" w:rsidRPr="001037BC">
        <w:rPr>
          <w:rFonts w:ascii="Times New Roman" w:hAnsi="Times New Roman" w:cs="Times New Roman"/>
          <w:lang w:val="it-IT"/>
        </w:rPr>
        <w:t>.</w:t>
      </w:r>
    </w:p>
    <w:p w14:paraId="3834F8C1" w14:textId="77777777" w:rsidR="008C4D93" w:rsidRPr="001037BC" w:rsidRDefault="008C4D93" w:rsidP="008C4D93">
      <w:pPr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212"/>
      </w:tblGrid>
      <w:tr w:rsidR="000428CD" w:rsidRPr="0009598E" w14:paraId="608739C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6337E43F" w14:textId="77777777" w:rsidR="000428CD" w:rsidRPr="001037BC" w:rsidRDefault="000428CD" w:rsidP="003F2B86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Tipologia mobilità</w:t>
            </w:r>
          </w:p>
        </w:tc>
        <w:tc>
          <w:tcPr>
            <w:tcW w:w="6360" w:type="dxa"/>
            <w:shd w:val="clear" w:color="auto" w:fill="auto"/>
          </w:tcPr>
          <w:p w14:paraId="723C2072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 Studio</w:t>
            </w:r>
          </w:p>
          <w:p w14:paraId="07B5B445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</w:t>
            </w:r>
            <w:r w:rsidRPr="001037BC">
              <w:rPr>
                <w:color w:val="auto"/>
                <w:sz w:val="22"/>
                <w:szCs w:val="22"/>
              </w:rPr>
              <w:t xml:space="preserve"> Tirocinio professionalizzante - curricolare </w:t>
            </w:r>
          </w:p>
          <w:p w14:paraId="60D18279" w14:textId="77777777" w:rsidR="000428CD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>□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 xml:space="preserve"> Studio e Tirocinio curricolare</w:t>
            </w:r>
          </w:p>
        </w:tc>
      </w:tr>
      <w:tr w:rsidR="00460E38" w:rsidRPr="001037BC" w14:paraId="70C9435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3EBFFDED" w14:textId="77777777" w:rsidR="00460E38" w:rsidRPr="001037BC" w:rsidRDefault="00E91582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 xml:space="preserve"> </w:t>
            </w:r>
            <w:r w:rsidR="00460E38" w:rsidRPr="001037BC">
              <w:rPr>
                <w:rFonts w:ascii="Times New Roman" w:hAnsi="Times New Roman" w:cs="Times New Roman"/>
                <w:lang w:val="it-IT"/>
              </w:rPr>
              <w:t>Università ospitante</w:t>
            </w:r>
            <w:r w:rsidR="004C057D" w:rsidRPr="001037BC">
              <w:rPr>
                <w:rFonts w:ascii="Times New Roman" w:hAnsi="Times New Roman" w:cs="Times New Roman"/>
                <w:lang w:val="it-IT"/>
              </w:rPr>
              <w:t>/Ente tirocinio</w:t>
            </w:r>
            <w:r w:rsidR="007E4212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667D5240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2357CA" w:rsidRPr="001037BC" w14:paraId="7304D16D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7428E4CC" w14:textId="77777777" w:rsidR="002357CA" w:rsidRPr="001037BC" w:rsidRDefault="004C057D" w:rsidP="004C057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Corso di 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>aurea</w:t>
            </w:r>
          </w:p>
        </w:tc>
        <w:tc>
          <w:tcPr>
            <w:tcW w:w="6360" w:type="dxa"/>
            <w:shd w:val="clear" w:color="auto" w:fill="auto"/>
          </w:tcPr>
          <w:p w14:paraId="5FDE6CE7" w14:textId="77777777" w:rsidR="002357CA" w:rsidRPr="001037BC" w:rsidRDefault="002357CA" w:rsidP="003F2B8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1CAC1E6E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1AE337F0" w14:textId="77777777" w:rsidR="00460E38" w:rsidRPr="001037BC" w:rsidRDefault="008C4D93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9E5B70D" w14:textId="77777777" w:rsidR="00460E38" w:rsidRPr="001037BC" w:rsidRDefault="008C4D93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Dal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                                </w:t>
            </w:r>
            <w:r w:rsidRPr="001037BC">
              <w:rPr>
                <w:rFonts w:ascii="Times New Roman" w:hAnsi="Times New Roman" w:cs="Times New Roman"/>
                <w:lang w:val="it-IT"/>
              </w:rPr>
              <w:t xml:space="preserve">al </w:t>
            </w:r>
          </w:p>
        </w:tc>
      </w:tr>
    </w:tbl>
    <w:p w14:paraId="430A389D" w14:textId="77777777" w:rsidR="00AD0582" w:rsidRPr="001037BC" w:rsidRDefault="00AD0582" w:rsidP="000428CD">
      <w:pPr>
        <w:spacing w:line="480" w:lineRule="auto"/>
        <w:rPr>
          <w:rFonts w:ascii="Times New Roman" w:hAnsi="Times New Roman" w:cs="Times New Roman"/>
          <w:lang w:val="it-IT"/>
        </w:rPr>
      </w:pPr>
    </w:p>
    <w:p w14:paraId="267B2219" w14:textId="0491D202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lastRenderedPageBreak/>
        <w:t>Inoltre dichiara:</w:t>
      </w:r>
    </w:p>
    <w:p w14:paraId="5CD7CDAE" w14:textId="5FA8D3B0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l’a.a 202</w:t>
      </w:r>
      <w:r w:rsidR="00516691">
        <w:rPr>
          <w:rFonts w:ascii="Times New Roman" w:hAnsi="Times New Roman" w:cs="Times New Roman"/>
          <w:lang w:val="it-IT"/>
        </w:rPr>
        <w:t>2</w:t>
      </w:r>
      <w:r w:rsidRPr="001037BC">
        <w:rPr>
          <w:rFonts w:ascii="Times New Roman" w:hAnsi="Times New Roman" w:cs="Times New Roman"/>
          <w:lang w:val="it-IT"/>
        </w:rPr>
        <w:t>-202</w:t>
      </w:r>
      <w:r w:rsidR="00516691">
        <w:rPr>
          <w:rFonts w:ascii="Times New Roman" w:hAnsi="Times New Roman" w:cs="Times New Roman"/>
          <w:lang w:val="it-IT"/>
        </w:rPr>
        <w:t>3</w:t>
      </w:r>
      <w:r w:rsidRPr="001037BC">
        <w:rPr>
          <w:rFonts w:ascii="Times New Roman" w:hAnsi="Times New Roman" w:cs="Times New Roman"/>
          <w:lang w:val="it-IT"/>
        </w:rPr>
        <w:t xml:space="preserve"> 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5DFA79AE" w14:textId="203E2F7B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 beneficiato di altre borse Erasmus per un totale di______mesi  nell’a.a _________ □ Sì     □ No</w:t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3D89A56F" w14:textId="0F35D023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 Il paese scelto è diverso dal mio paese di residenza</w:t>
      </w:r>
      <w:r w:rsidRPr="001037BC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387F191" w:rsidR="00A524D9" w:rsidRPr="001037BC" w:rsidRDefault="00A524D9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_______       □ A1     □ A2     □ B1     □ B2     □ C1     □ C2                               Certificato    □ Sì     □ No</w:t>
      </w:r>
    </w:p>
    <w:p w14:paraId="492460B2" w14:textId="53C56443" w:rsidR="001E105E" w:rsidRPr="005A6914" w:rsidRDefault="000428CD" w:rsidP="005A6914">
      <w:pPr>
        <w:spacing w:after="120" w:line="40" w:lineRule="atLeast"/>
        <w:jc w:val="both"/>
        <w:rPr>
          <w:rStyle w:val="DefaultCarattere"/>
          <w:color w:val="auto"/>
          <w:sz w:val="22"/>
          <w:szCs w:val="22"/>
        </w:rPr>
      </w:pPr>
      <w:bookmarkStart w:id="0" w:name="_Hlk65249693"/>
      <w:r w:rsidRPr="001037BC">
        <w:rPr>
          <w:rFonts w:ascii="Times New Roman" w:hAnsi="Times New Roman" w:cs="Times New Roman"/>
          <w:lang w:val="it-IT"/>
        </w:rPr>
        <w:t xml:space="preserve">-Di essere consapevole che l’ammissione alla mobilità resta, in ogni caso, subordinata all’accettazione da parte dell’Università ospitante e che le modalità di svolgimento della mobilità (fisica, virtuale oppure </w:t>
      </w:r>
      <w:r w:rsidR="00CC600B">
        <w:rPr>
          <w:rFonts w:ascii="Times New Roman" w:hAnsi="Times New Roman" w:cs="Times New Roman"/>
          <w:lang w:val="it-IT"/>
        </w:rPr>
        <w:t>mista</w:t>
      </w:r>
      <w:r w:rsidRPr="001037BC">
        <w:rPr>
          <w:rFonts w:ascii="Times New Roman" w:hAnsi="Times New Roman" w:cs="Times New Roman"/>
          <w:lang w:val="it-IT"/>
        </w:rPr>
        <w:t xml:space="preserve">) verranno definite da questa Università tenendo conto della situazione epidemiologica in atto in Albania e nel Paese ospitante prima dell’inizio della mobilità, e nel rispetto delle normative e dei provvedimenti di tutela della salute.                                     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              </w:t>
      </w:r>
      <w:r w:rsidRPr="001037BC">
        <w:rPr>
          <w:rFonts w:ascii="Times New Roman" w:hAnsi="Times New Roman" w:cs="Times New Roman"/>
          <w:lang w:val="it-IT"/>
        </w:rPr>
        <w:t xml:space="preserve">         </w:t>
      </w:r>
      <w:r w:rsidR="001037BC">
        <w:rPr>
          <w:rFonts w:ascii="Times New Roman" w:hAnsi="Times New Roman" w:cs="Times New Roman"/>
          <w:lang w:val="it-IT"/>
        </w:rPr>
        <w:t xml:space="preserve">             </w:t>
      </w: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0"/>
    </w:p>
    <w:p w14:paraId="7F0617DC" w14:textId="74A6339A" w:rsidR="001037BC" w:rsidRDefault="00A524D9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  <w:r w:rsidRPr="00A524D9">
        <w:rPr>
          <w:rFonts w:ascii="Times New Roman" w:hAnsi="Times New Roman" w:cs="Times New Roman"/>
          <w:color w:val="000000"/>
          <w:lang w:val="it-IT"/>
        </w:rPr>
        <w:t>-</w:t>
      </w:r>
      <w:r w:rsidRPr="001037BC">
        <w:rPr>
          <w:rFonts w:ascii="Times New Roman" w:hAnsi="Times New Roman" w:cs="Times New Roman"/>
          <w:color w:val="000000"/>
          <w:lang w:val="it-IT"/>
        </w:rPr>
        <w:t>In caso di idoneità, d</w:t>
      </w:r>
      <w:r w:rsidRPr="00A524D9">
        <w:rPr>
          <w:rFonts w:ascii="Times New Roman" w:hAnsi="Times New Roman" w:cs="Times New Roman"/>
          <w:color w:val="000000"/>
          <w:lang w:val="it-IT"/>
        </w:rPr>
        <w:t xml:space="preserve">i </w:t>
      </w:r>
      <w:r w:rsidRPr="001037BC">
        <w:rPr>
          <w:rFonts w:ascii="Times New Roman" w:hAnsi="Times New Roman" w:cs="Times New Roman"/>
          <w:color w:val="000000"/>
          <w:lang w:val="it-IT"/>
        </w:rPr>
        <w:t>volere partecipare come studente a “</w:t>
      </w:r>
      <w:r w:rsidR="001037BC">
        <w:rPr>
          <w:rFonts w:ascii="Times New Roman" w:hAnsi="Times New Roman" w:cs="Times New Roman"/>
          <w:color w:val="000000"/>
          <w:lang w:val="it-IT"/>
        </w:rPr>
        <w:t>Z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ero </w:t>
      </w:r>
      <w:r w:rsidR="001037BC" w:rsidRPr="001037BC">
        <w:rPr>
          <w:rFonts w:ascii="Times New Roman" w:hAnsi="Times New Roman" w:cs="Times New Roman"/>
          <w:color w:val="000000"/>
          <w:lang w:val="it-IT"/>
        </w:rPr>
        <w:t>Grant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” là dove è previsto dal bando e accettato dall’Università ospitante     </w:t>
      </w:r>
      <w:r w:rsidRPr="00A524D9">
        <w:rPr>
          <w:rFonts w:ascii="Times New Roman" w:hAnsi="Times New Roman" w:cs="Times New Roman"/>
          <w:color w:val="000000"/>
          <w:lang w:val="it-IT"/>
        </w:rPr>
        <w:t>□ Sì     □ No</w:t>
      </w:r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4A075927" w14:textId="537A304F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16F400F1" w14:textId="6897CFCF" w:rsidR="000428CD" w:rsidRDefault="000428CD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r w:rsidRPr="001037BC">
        <w:rPr>
          <w:color w:val="auto"/>
          <w:sz w:val="22"/>
          <w:szCs w:val="22"/>
          <w:lang w:val="en-US"/>
        </w:rPr>
        <w:t>bozza di Learning Agreement for studies (</w:t>
      </w:r>
      <w:r w:rsidRPr="001037BC">
        <w:rPr>
          <w:sz w:val="22"/>
          <w:szCs w:val="22"/>
          <w:lang w:val="en-US"/>
        </w:rPr>
        <w:t>sezione “before mobility” tabella A e B)</w:t>
      </w:r>
      <w:r w:rsidR="00A524D9" w:rsidRPr="001037BC">
        <w:rPr>
          <w:sz w:val="22"/>
          <w:szCs w:val="22"/>
          <w:lang w:val="en-US"/>
        </w:rPr>
        <w:t>;</w:t>
      </w:r>
    </w:p>
    <w:p w14:paraId="230C35EE" w14:textId="47E09710" w:rsidR="00A02BFA" w:rsidRPr="001037BC" w:rsidRDefault="00A02BFA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r w:rsidRPr="001037BC">
        <w:rPr>
          <w:color w:val="auto"/>
          <w:sz w:val="22"/>
          <w:szCs w:val="22"/>
          <w:lang w:val="en-US"/>
        </w:rPr>
        <w:t xml:space="preserve">bozza di Learning Agreement for </w:t>
      </w:r>
      <w:r>
        <w:rPr>
          <w:color w:val="auto"/>
          <w:sz w:val="22"/>
          <w:szCs w:val="22"/>
          <w:lang w:val="en-US"/>
        </w:rPr>
        <w:t xml:space="preserve">traineeship </w:t>
      </w:r>
      <w:r w:rsidRPr="001037BC">
        <w:rPr>
          <w:color w:val="auto"/>
          <w:sz w:val="22"/>
          <w:szCs w:val="22"/>
          <w:lang w:val="en-US"/>
        </w:rPr>
        <w:t>(</w:t>
      </w:r>
      <w:r w:rsidRPr="001037BC">
        <w:rPr>
          <w:sz w:val="22"/>
          <w:szCs w:val="22"/>
          <w:lang w:val="en-US"/>
        </w:rPr>
        <w:t>sezione “before mobility” tabella A</w:t>
      </w:r>
      <w:r w:rsidR="005C0A07">
        <w:rPr>
          <w:sz w:val="22"/>
          <w:szCs w:val="22"/>
          <w:lang w:val="en-US"/>
        </w:rPr>
        <w:t>,</w:t>
      </w:r>
      <w:r w:rsidRPr="001037BC">
        <w:rPr>
          <w:sz w:val="22"/>
          <w:szCs w:val="22"/>
          <w:lang w:val="en-US"/>
        </w:rPr>
        <w:t xml:space="preserve"> B</w:t>
      </w:r>
      <w:r w:rsidR="005C0A07">
        <w:rPr>
          <w:sz w:val="22"/>
          <w:szCs w:val="22"/>
          <w:lang w:val="en-US"/>
        </w:rPr>
        <w:t xml:space="preserve"> e C</w:t>
      </w:r>
      <w:r w:rsidRPr="001037BC">
        <w:rPr>
          <w:sz w:val="22"/>
          <w:szCs w:val="22"/>
          <w:lang w:val="en-US"/>
        </w:rPr>
        <w:t>);</w:t>
      </w:r>
    </w:p>
    <w:p w14:paraId="64D1064C" w14:textId="0D7B29EB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lettera di motivazione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A71BA4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passaporto;</w:t>
      </w:r>
    </w:p>
    <w:p w14:paraId="2F6CBE70" w14:textId="464099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>certificazione di conoscenza della lingua richiesta dall’Università ospitante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Pr="001037BC" w:rsidRDefault="00A524D9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0D7161C2" w14:textId="77777777" w:rsidR="00F814E5" w:rsidRPr="001037BC" w:rsidRDefault="00F814E5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lì,__________________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6FB0" w14:textId="77777777" w:rsidR="00F5168E" w:rsidRDefault="00F5168E" w:rsidP="004B6CA4">
      <w:pPr>
        <w:spacing w:after="0" w:line="240" w:lineRule="auto"/>
      </w:pPr>
      <w:r>
        <w:separator/>
      </w:r>
    </w:p>
  </w:endnote>
  <w:endnote w:type="continuationSeparator" w:id="0">
    <w:p w14:paraId="5006FF64" w14:textId="77777777" w:rsidR="00F5168E" w:rsidRDefault="00F5168E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1B5B" w14:textId="77777777" w:rsidR="00F5168E" w:rsidRDefault="00F5168E" w:rsidP="004B6CA4">
      <w:pPr>
        <w:spacing w:after="0" w:line="240" w:lineRule="auto"/>
      </w:pPr>
      <w:r>
        <w:separator/>
      </w:r>
    </w:p>
  </w:footnote>
  <w:footnote w:type="continuationSeparator" w:id="0">
    <w:p w14:paraId="42A453AB" w14:textId="77777777" w:rsidR="00F5168E" w:rsidRDefault="00F5168E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58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598E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55B5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3C9F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E7E18"/>
    <w:rsid w:val="005028E2"/>
    <w:rsid w:val="00504575"/>
    <w:rsid w:val="00506137"/>
    <w:rsid w:val="005111BB"/>
    <w:rsid w:val="005155FC"/>
    <w:rsid w:val="00516691"/>
    <w:rsid w:val="00525737"/>
    <w:rsid w:val="005310E8"/>
    <w:rsid w:val="005416D4"/>
    <w:rsid w:val="00541DB8"/>
    <w:rsid w:val="00545CD6"/>
    <w:rsid w:val="00553EAB"/>
    <w:rsid w:val="005A2FF6"/>
    <w:rsid w:val="005A6914"/>
    <w:rsid w:val="005A79E3"/>
    <w:rsid w:val="005C0A07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357A9"/>
    <w:rsid w:val="007517DD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02BFA"/>
    <w:rsid w:val="00A3134F"/>
    <w:rsid w:val="00A524D9"/>
    <w:rsid w:val="00A601A1"/>
    <w:rsid w:val="00A643CF"/>
    <w:rsid w:val="00AB551C"/>
    <w:rsid w:val="00AD0582"/>
    <w:rsid w:val="00AD1B1E"/>
    <w:rsid w:val="00B010B6"/>
    <w:rsid w:val="00B02A77"/>
    <w:rsid w:val="00B96426"/>
    <w:rsid w:val="00BC5E82"/>
    <w:rsid w:val="00BD7E3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5168E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3</cp:revision>
  <cp:lastPrinted>2019-02-28T13:15:00Z</cp:lastPrinted>
  <dcterms:created xsi:type="dcterms:W3CDTF">2022-09-29T10:20:00Z</dcterms:created>
  <dcterms:modified xsi:type="dcterms:W3CDTF">2022-09-29T10:23:00Z</dcterms:modified>
</cp:coreProperties>
</file>