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0F8BCF6" w14:textId="77777777" w:rsidR="00334DBC" w:rsidRPr="00334DBC" w:rsidRDefault="00334DBC" w:rsidP="00334D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34DBC">
        <w:rPr>
          <w:rFonts w:ascii="Times New Roman" w:hAnsi="Times New Roman" w:cs="Times New Roman"/>
          <w:sz w:val="24"/>
          <w:szCs w:val="24"/>
          <w:lang w:val="it-IT"/>
        </w:rPr>
        <w:t>BANDO</w:t>
      </w:r>
    </w:p>
    <w:p w14:paraId="5175F38C" w14:textId="77777777" w:rsidR="00334DBC" w:rsidRPr="00334DBC" w:rsidRDefault="00334DBC" w:rsidP="00334D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34DBC">
        <w:rPr>
          <w:rFonts w:ascii="Times New Roman" w:hAnsi="Times New Roman" w:cs="Times New Roman"/>
          <w:sz w:val="24"/>
          <w:szCs w:val="24"/>
          <w:lang w:val="it-IT"/>
        </w:rPr>
        <w:t>SCUOLA ESTIVA</w:t>
      </w:r>
    </w:p>
    <w:p w14:paraId="25BFDFF0" w14:textId="6D8C8823" w:rsidR="00605376" w:rsidRPr="001037BC" w:rsidRDefault="00334DBC" w:rsidP="00334D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34DBC">
        <w:rPr>
          <w:rFonts w:ascii="Times New Roman" w:hAnsi="Times New Roman" w:cs="Times New Roman"/>
          <w:sz w:val="24"/>
          <w:szCs w:val="24"/>
          <w:lang w:val="it-IT"/>
        </w:rPr>
        <w:t>“</w:t>
      </w:r>
      <w:proofErr w:type="spellStart"/>
      <w:r w:rsidRPr="00334DBC">
        <w:rPr>
          <w:rFonts w:ascii="Times New Roman" w:hAnsi="Times New Roman" w:cs="Times New Roman"/>
          <w:sz w:val="24"/>
          <w:szCs w:val="24"/>
          <w:lang w:val="it-IT"/>
        </w:rPr>
        <w:t>European</w:t>
      </w:r>
      <w:proofErr w:type="spellEnd"/>
      <w:r w:rsidRPr="00334D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34DBC">
        <w:rPr>
          <w:rFonts w:ascii="Times New Roman" w:hAnsi="Times New Roman" w:cs="Times New Roman"/>
          <w:sz w:val="24"/>
          <w:szCs w:val="24"/>
          <w:lang w:val="it-IT"/>
        </w:rPr>
        <w:t>Humanism</w:t>
      </w:r>
      <w:proofErr w:type="spellEnd"/>
      <w:r w:rsidRPr="00334DBC">
        <w:rPr>
          <w:rFonts w:ascii="Times New Roman" w:hAnsi="Times New Roman" w:cs="Times New Roman"/>
          <w:sz w:val="24"/>
          <w:szCs w:val="24"/>
          <w:lang w:val="it-IT"/>
        </w:rPr>
        <w:t xml:space="preserve"> in the Making”</w:t>
      </w:r>
      <w:r w:rsidRPr="00334D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05376" w:rsidRPr="00A00BBE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524D9">
        <w:rPr>
          <w:rFonts w:ascii="Times New Roman" w:hAnsi="Times New Roman" w:cs="Times New Roman"/>
          <w:sz w:val="24"/>
          <w:szCs w:val="24"/>
          <w:lang w:val="it-IT"/>
        </w:rPr>
        <w:t>2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334DBC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334DBC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29E328D9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334DBC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</w:t>
            </w:r>
            <w:proofErr w:type="spellStart"/>
            <w:r w:rsidR="00CC600B">
              <w:rPr>
                <w:rFonts w:ascii="Times New Roman" w:eastAsia="Calibri" w:hAnsi="Times New Roman" w:cs="Times New Roman"/>
                <w:lang w:val="it-IT"/>
              </w:rPr>
              <w:t>ecc</w:t>
            </w:r>
            <w:proofErr w:type="spellEnd"/>
            <w:r w:rsidR="00CC600B">
              <w:rPr>
                <w:rFonts w:ascii="Times New Roman" w:eastAsia="Calibri" w:hAnsi="Times New Roman" w:cs="Times New Roman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430A389D" w14:textId="219F1D9B" w:rsidR="00AD0582" w:rsidRPr="00334DBC" w:rsidRDefault="008C4D93" w:rsidP="00334D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 xml:space="preserve">di partecipare alla selezione per assegnazione di borse </w:t>
      </w:r>
      <w:r w:rsidR="00334DBC">
        <w:rPr>
          <w:rStyle w:val="DefaultCarattere"/>
          <w:sz w:val="22"/>
          <w:szCs w:val="22"/>
        </w:rPr>
        <w:t xml:space="preserve">per Scuola Estiva </w:t>
      </w:r>
      <w:r w:rsidR="00334DBC" w:rsidRPr="00334DBC">
        <w:rPr>
          <w:rFonts w:ascii="Times New Roman" w:hAnsi="Times New Roman" w:cs="Times New Roman"/>
          <w:sz w:val="24"/>
          <w:szCs w:val="24"/>
          <w:lang w:val="it-IT"/>
        </w:rPr>
        <w:t>“</w:t>
      </w:r>
      <w:proofErr w:type="spellStart"/>
      <w:r w:rsidR="00334DBC" w:rsidRPr="00334DBC">
        <w:rPr>
          <w:rFonts w:ascii="Times New Roman" w:hAnsi="Times New Roman" w:cs="Times New Roman"/>
          <w:sz w:val="24"/>
          <w:szCs w:val="24"/>
          <w:lang w:val="it-IT"/>
        </w:rPr>
        <w:t>European</w:t>
      </w:r>
      <w:proofErr w:type="spellEnd"/>
      <w:r w:rsidR="00334DBC" w:rsidRPr="00334D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34DBC" w:rsidRPr="00334DBC">
        <w:rPr>
          <w:rFonts w:ascii="Times New Roman" w:hAnsi="Times New Roman" w:cs="Times New Roman"/>
          <w:sz w:val="24"/>
          <w:szCs w:val="24"/>
          <w:lang w:val="it-IT"/>
        </w:rPr>
        <w:t>Humanism</w:t>
      </w:r>
      <w:proofErr w:type="spellEnd"/>
      <w:r w:rsidR="00334DBC" w:rsidRPr="00334DBC">
        <w:rPr>
          <w:rFonts w:ascii="Times New Roman" w:hAnsi="Times New Roman" w:cs="Times New Roman"/>
          <w:sz w:val="24"/>
          <w:szCs w:val="24"/>
          <w:lang w:val="it-IT"/>
        </w:rPr>
        <w:t xml:space="preserve"> in the Making” </w:t>
      </w:r>
      <w:r w:rsidR="00334DBC" w:rsidRPr="00A00BBE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334DBC">
        <w:rPr>
          <w:rFonts w:ascii="Times New Roman" w:hAnsi="Times New Roman" w:cs="Times New Roman"/>
          <w:sz w:val="24"/>
          <w:szCs w:val="24"/>
          <w:lang w:val="it-IT"/>
        </w:rPr>
        <w:t>22</w:t>
      </w:r>
    </w:p>
    <w:p w14:paraId="267B2219" w14:textId="0CAE2E42" w:rsidR="000428CD" w:rsidRPr="001037BC" w:rsidRDefault="00C465B2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Inoltre,</w:t>
      </w:r>
      <w:r w:rsidR="000428CD" w:rsidRPr="001037BC">
        <w:rPr>
          <w:rFonts w:ascii="Times New Roman" w:hAnsi="Times New Roman" w:cs="Times New Roman"/>
          <w:lang w:val="it-IT"/>
        </w:rPr>
        <w:t xml:space="preserve"> dichiara:</w:t>
      </w:r>
    </w:p>
    <w:p w14:paraId="5CD7CDAE" w14:textId="58F35522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1037BC">
        <w:rPr>
          <w:rFonts w:ascii="Times New Roman" w:hAnsi="Times New Roman" w:cs="Times New Roman"/>
          <w:lang w:val="it-IT"/>
        </w:rPr>
        <w:t>l’</w:t>
      </w:r>
      <w:proofErr w:type="spellStart"/>
      <w:r w:rsidRPr="001037BC">
        <w:rPr>
          <w:rFonts w:ascii="Times New Roman" w:hAnsi="Times New Roman" w:cs="Times New Roman"/>
          <w:lang w:val="it-IT"/>
        </w:rPr>
        <w:t>a.a</w:t>
      </w:r>
      <w:proofErr w:type="spellEnd"/>
      <w:proofErr w:type="gramEnd"/>
      <w:r w:rsidRPr="001037BC">
        <w:rPr>
          <w:rFonts w:ascii="Times New Roman" w:hAnsi="Times New Roman" w:cs="Times New Roman"/>
          <w:lang w:val="it-IT"/>
        </w:rPr>
        <w:t xml:space="preserve"> 202</w:t>
      </w:r>
      <w:r w:rsidR="00C465B2">
        <w:rPr>
          <w:rFonts w:ascii="Times New Roman" w:hAnsi="Times New Roman" w:cs="Times New Roman"/>
          <w:lang w:val="it-IT"/>
        </w:rPr>
        <w:t>1</w:t>
      </w:r>
      <w:r w:rsidRPr="001037BC">
        <w:rPr>
          <w:rFonts w:ascii="Times New Roman" w:hAnsi="Times New Roman" w:cs="Times New Roman"/>
          <w:lang w:val="it-IT"/>
        </w:rPr>
        <w:t>-202</w:t>
      </w:r>
      <w:r w:rsidR="00C465B2">
        <w:rPr>
          <w:rFonts w:ascii="Times New Roman" w:hAnsi="Times New Roman" w:cs="Times New Roman"/>
          <w:lang w:val="it-IT"/>
        </w:rPr>
        <w:t>2</w:t>
      </w:r>
      <w:r w:rsidRPr="001037BC">
        <w:rPr>
          <w:rFonts w:ascii="Times New Roman" w:hAnsi="Times New Roman" w:cs="Times New Roman"/>
          <w:lang w:val="it-IT"/>
        </w:rPr>
        <w:t xml:space="preserve">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387F191" w:rsidR="00A524D9" w:rsidRPr="001037BC" w:rsidRDefault="00A524D9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>_______       □ A1     □ A2     □ B1     □ B2     □ C1     □ C2                               Certificato    □ Sì     □ No</w:t>
      </w:r>
    </w:p>
    <w:p w14:paraId="492460B2" w14:textId="2624812C" w:rsidR="001E105E" w:rsidRPr="005A6914" w:rsidRDefault="000428CD" w:rsidP="00334DBC">
      <w:pPr>
        <w:spacing w:line="240" w:lineRule="auto"/>
        <w:jc w:val="both"/>
        <w:rPr>
          <w:rStyle w:val="DefaultCarattere"/>
          <w:color w:val="auto"/>
          <w:sz w:val="22"/>
          <w:szCs w:val="22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 xml:space="preserve">-Di essere consapevole che </w:t>
      </w:r>
      <w:r w:rsidR="00334DBC">
        <w:rPr>
          <w:rFonts w:ascii="Times New Roman" w:hAnsi="Times New Roman" w:cs="Times New Roman"/>
          <w:b/>
          <w:bCs/>
          <w:sz w:val="24"/>
          <w:szCs w:val="24"/>
          <w:lang w:val="it-IT"/>
        </w:rPr>
        <w:t>l</w:t>
      </w:r>
      <w:r w:rsidR="00334DBC">
        <w:rPr>
          <w:rFonts w:ascii="Times New Roman" w:hAnsi="Times New Roman" w:cs="Times New Roman"/>
          <w:b/>
          <w:bCs/>
          <w:sz w:val="24"/>
          <w:szCs w:val="24"/>
          <w:lang w:val="it-IT"/>
        </w:rPr>
        <w:t>’ammissione definitiva alla scuola estiva</w:t>
      </w:r>
      <w:r w:rsidR="006F15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dopo la preselezione da UKZKM</w:t>
      </w:r>
      <w:r w:rsidR="00334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resta, in ogni caso, subordinata all’accettazione da parte della </w:t>
      </w:r>
      <w:bookmarkStart w:id="1" w:name="_Hlk92292748"/>
      <w:r w:rsidR="00334DBC">
        <w:rPr>
          <w:rFonts w:ascii="Times New Roman" w:hAnsi="Times New Roman" w:cs="Times New Roman"/>
          <w:b/>
          <w:bCs/>
          <w:sz w:val="24"/>
          <w:szCs w:val="24"/>
          <w:lang w:val="it-IT"/>
        </w:rPr>
        <w:t>Federazione Europea delle Università Cattoliche (FUCE)</w:t>
      </w:r>
      <w:bookmarkEnd w:id="1"/>
      <w:r w:rsidR="00334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1037BC">
        <w:rPr>
          <w:rFonts w:ascii="Times New Roman" w:hAnsi="Times New Roman" w:cs="Times New Roman"/>
          <w:lang w:val="it-IT"/>
        </w:rPr>
        <w:t xml:space="preserve">e che le modalità di svolgimento (fisica, virtuale 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>) verranno definite da</w:t>
      </w:r>
      <w:r w:rsidR="00334DBC">
        <w:rPr>
          <w:rFonts w:ascii="Times New Roman" w:hAnsi="Times New Roman" w:cs="Times New Roman"/>
          <w:lang w:val="it-IT"/>
        </w:rPr>
        <w:t>ll’</w:t>
      </w:r>
      <w:r w:rsidRPr="001037BC">
        <w:rPr>
          <w:rFonts w:ascii="Times New Roman" w:hAnsi="Times New Roman" w:cs="Times New Roman"/>
          <w:lang w:val="it-IT"/>
        </w:rPr>
        <w:t>Università</w:t>
      </w:r>
      <w:r w:rsidR="00334DBC">
        <w:rPr>
          <w:rFonts w:ascii="Times New Roman" w:hAnsi="Times New Roman" w:cs="Times New Roman"/>
          <w:lang w:val="it-IT"/>
        </w:rPr>
        <w:t xml:space="preserve"> LUMSA</w:t>
      </w:r>
      <w:r w:rsidRPr="001037BC">
        <w:rPr>
          <w:rFonts w:ascii="Times New Roman" w:hAnsi="Times New Roman" w:cs="Times New Roman"/>
          <w:lang w:val="it-IT"/>
        </w:rPr>
        <w:t xml:space="preserve"> tenendo conto della situazione epidemiologica in atto in Albania e nel Paese ospitante prima dell’inizio della mobilità, e nel rispetto delle normative e dei provvedimenti di tutela della salute.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16F400F1" w14:textId="02A43EEB" w:rsidR="000428CD" w:rsidRPr="00334D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</w:t>
      </w:r>
      <w:r w:rsidR="00334DBC">
        <w:rPr>
          <w:color w:val="auto"/>
          <w:sz w:val="22"/>
          <w:szCs w:val="22"/>
        </w:rPr>
        <w:t xml:space="preserve">in </w:t>
      </w:r>
      <w:r w:rsidRPr="001037BC">
        <w:rPr>
          <w:color w:val="auto"/>
          <w:sz w:val="22"/>
          <w:szCs w:val="22"/>
        </w:rPr>
        <w:t>inglese;</w:t>
      </w:r>
    </w:p>
    <w:p w14:paraId="64D1064C" w14:textId="261D4AE8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in </w:t>
      </w:r>
      <w:r w:rsidR="00C465B2">
        <w:rPr>
          <w:color w:val="auto"/>
          <w:sz w:val="22"/>
          <w:szCs w:val="22"/>
        </w:rPr>
        <w:t>i</w:t>
      </w:r>
      <w:r w:rsidRPr="001037BC">
        <w:rPr>
          <w:color w:val="auto"/>
          <w:sz w:val="22"/>
          <w:szCs w:val="22"/>
        </w:rPr>
        <w:t>nglese;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76E3625" w:rsidR="000428CD" w:rsidRPr="006F1574" w:rsidRDefault="000428CD" w:rsidP="006F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34DBC">
        <w:rPr>
          <w:lang w:val="it-IT"/>
        </w:rPr>
        <w:t xml:space="preserve">□ </w:t>
      </w:r>
      <w:r w:rsidR="00334DBC">
        <w:rPr>
          <w:rFonts w:ascii="Times New Roman" w:hAnsi="Times New Roman" w:cs="Times New Roman"/>
          <w:sz w:val="24"/>
          <w:szCs w:val="24"/>
          <w:lang w:val="it-IT"/>
        </w:rPr>
        <w:t>fotocopia di un documento d’identità valido</w:t>
      </w:r>
    </w:p>
    <w:p w14:paraId="2F6CBE70" w14:textId="65CBA4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certificazione di conoscenza della lingua </w:t>
      </w:r>
      <w:r w:rsidR="006F1574">
        <w:rPr>
          <w:rStyle w:val="DefaultCarattere"/>
          <w:sz w:val="22"/>
          <w:szCs w:val="22"/>
        </w:rPr>
        <w:t>inglese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Pr="001037BC" w:rsidRDefault="00A524D9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71310C0C" w14:textId="01A80A12" w:rsidR="00334DBC" w:rsidRDefault="00334DBC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2697029F" w14:textId="77777777" w:rsidR="00334DBC" w:rsidRPr="001037BC" w:rsidRDefault="00334DBC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</w:t>
      </w:r>
      <w:proofErr w:type="gramStart"/>
      <w:r w:rsidRPr="001037BC">
        <w:rPr>
          <w:rStyle w:val="DefaultCarattere"/>
          <w:sz w:val="22"/>
          <w:szCs w:val="22"/>
        </w:rPr>
        <w:t>lì,_</w:t>
      </w:r>
      <w:proofErr w:type="gramEnd"/>
      <w:r w:rsidRPr="001037BC">
        <w:rPr>
          <w:rStyle w:val="DefaultCarattere"/>
          <w:sz w:val="22"/>
          <w:szCs w:val="22"/>
        </w:rPr>
        <w:t xml:space="preserve">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5007" w14:textId="77777777" w:rsidR="001226D3" w:rsidRDefault="001226D3" w:rsidP="004B6CA4">
      <w:pPr>
        <w:spacing w:after="0" w:line="240" w:lineRule="auto"/>
      </w:pPr>
      <w:r>
        <w:separator/>
      </w:r>
    </w:p>
  </w:endnote>
  <w:endnote w:type="continuationSeparator" w:id="0">
    <w:p w14:paraId="5774D0AD" w14:textId="77777777" w:rsidR="001226D3" w:rsidRDefault="001226D3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F36A" w14:textId="77777777" w:rsidR="001226D3" w:rsidRDefault="001226D3" w:rsidP="004B6CA4">
      <w:pPr>
        <w:spacing w:after="0" w:line="240" w:lineRule="auto"/>
      </w:pPr>
      <w:r>
        <w:separator/>
      </w:r>
    </w:p>
  </w:footnote>
  <w:footnote w:type="continuationSeparator" w:id="0">
    <w:p w14:paraId="552AC197" w14:textId="77777777" w:rsidR="001226D3" w:rsidRDefault="001226D3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1C37155" w:rsidR="006B1868" w:rsidRDefault="006B1868">
    <w:pPr>
      <w:pStyle w:val="Intestazione"/>
    </w:pPr>
    <w:r>
      <w:rPr>
        <w:noProof/>
        <w:lang w:val="it-IT" w:eastAsia="it-IT"/>
      </w:rPr>
      <w:drawing>
        <wp:inline distT="0" distB="0" distL="0" distR="0" wp14:anchorId="74CB8851" wp14:editId="71DFC7C1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435D2"/>
    <w:multiLevelType w:val="multilevel"/>
    <w:tmpl w:val="9F52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226D3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3C9F"/>
    <w:rsid w:val="002F58B8"/>
    <w:rsid w:val="003050C3"/>
    <w:rsid w:val="0031113A"/>
    <w:rsid w:val="00330EF5"/>
    <w:rsid w:val="003331D4"/>
    <w:rsid w:val="00334DBC"/>
    <w:rsid w:val="003618EC"/>
    <w:rsid w:val="0037452E"/>
    <w:rsid w:val="00391250"/>
    <w:rsid w:val="00391700"/>
    <w:rsid w:val="00396D5D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6265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517D"/>
    <w:rsid w:val="00654043"/>
    <w:rsid w:val="006B1868"/>
    <w:rsid w:val="006B3B9C"/>
    <w:rsid w:val="006E4BF6"/>
    <w:rsid w:val="006F1574"/>
    <w:rsid w:val="00700CD8"/>
    <w:rsid w:val="007205AD"/>
    <w:rsid w:val="00724619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3134F"/>
    <w:rsid w:val="00A524D9"/>
    <w:rsid w:val="00A601A1"/>
    <w:rsid w:val="00A643CF"/>
    <w:rsid w:val="00AB551C"/>
    <w:rsid w:val="00AD0582"/>
    <w:rsid w:val="00AD1B1E"/>
    <w:rsid w:val="00B010B6"/>
    <w:rsid w:val="00B02A77"/>
    <w:rsid w:val="00B96426"/>
    <w:rsid w:val="00BC5E82"/>
    <w:rsid w:val="00BD7E31"/>
    <w:rsid w:val="00BE4ABD"/>
    <w:rsid w:val="00C03B1B"/>
    <w:rsid w:val="00C20322"/>
    <w:rsid w:val="00C354B8"/>
    <w:rsid w:val="00C465B2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2</cp:revision>
  <cp:lastPrinted>2019-02-28T13:15:00Z</cp:lastPrinted>
  <dcterms:created xsi:type="dcterms:W3CDTF">2022-01-17T15:38:00Z</dcterms:created>
  <dcterms:modified xsi:type="dcterms:W3CDTF">2022-01-17T15:38:00Z</dcterms:modified>
</cp:coreProperties>
</file>