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175846" w:rsidP="00182B1F">
            <w:pPr>
              <w:spacing w:after="0" w:line="240" w:lineRule="auto"/>
              <w:jc w:val="center"/>
              <w:rPr>
                <w:rFonts w:ascii="Calibri" w:eastAsia="Times New Roman" w:hAnsi="Calibri" w:cs="Times New Roman"/>
                <w:b/>
                <w:bCs/>
                <w:color w:val="000000"/>
                <w:sz w:val="16"/>
                <w:szCs w:val="16"/>
                <w:lang w:val="en-GB" w:eastAsia="en-GB"/>
              </w:rPr>
            </w:pPr>
            <w:r w:rsidRPr="00175846">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Rimandonotadichiusura"/>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101B5F" w:rsidRDefault="00101B5F" w:rsidP="00E75EAB">
            <w:pPr>
              <w:spacing w:after="0" w:line="240" w:lineRule="auto"/>
              <w:jc w:val="center"/>
              <w:rPr>
                <w:rFonts w:ascii="Calibri" w:eastAsia="Times New Roman" w:hAnsi="Calibri" w:cs="Times New Roman"/>
                <w:color w:val="000000"/>
                <w:sz w:val="16"/>
                <w:szCs w:val="16"/>
                <w:lang w:val="en-GB" w:eastAsia="en-GB"/>
              </w:rPr>
            </w:pPr>
          </w:p>
          <w:p w:rsidR="00101B5F" w:rsidRDefault="00101B5F" w:rsidP="00E75EAB">
            <w:pPr>
              <w:spacing w:after="0" w:line="240" w:lineRule="auto"/>
              <w:jc w:val="center"/>
              <w:rPr>
                <w:rFonts w:ascii="Calibri" w:eastAsia="Times New Roman" w:hAnsi="Calibri" w:cs="Times New Roman"/>
                <w:color w:val="000000"/>
                <w:sz w:val="16"/>
                <w:szCs w:val="16"/>
                <w:lang w:val="en-GB" w:eastAsia="en-GB"/>
              </w:rPr>
            </w:pPr>
          </w:p>
          <w:p w:rsidR="00101B5F" w:rsidRPr="002A00C3" w:rsidRDefault="00101B5F"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EA5BEE"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EA5BEE"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rsidR="00101B5F" w:rsidRDefault="00101B5F" w:rsidP="00E75EAB">
            <w:pPr>
              <w:spacing w:after="0" w:line="240" w:lineRule="auto"/>
              <w:jc w:val="center"/>
              <w:rPr>
                <w:rFonts w:ascii="Calibri" w:eastAsia="Times New Roman" w:hAnsi="Calibri" w:cs="Times New Roman"/>
                <w:color w:val="000000"/>
                <w:sz w:val="16"/>
                <w:szCs w:val="16"/>
                <w:lang w:val="en-GB" w:eastAsia="en-GB"/>
              </w:rPr>
            </w:pPr>
          </w:p>
          <w:p w:rsidR="00101B5F" w:rsidRDefault="00101B5F" w:rsidP="00E75EAB">
            <w:pPr>
              <w:spacing w:after="0" w:line="240" w:lineRule="auto"/>
              <w:jc w:val="center"/>
              <w:rPr>
                <w:rFonts w:ascii="Calibri" w:eastAsia="Times New Roman" w:hAnsi="Calibri" w:cs="Times New Roman"/>
                <w:color w:val="000000"/>
                <w:sz w:val="16"/>
                <w:szCs w:val="16"/>
                <w:lang w:val="en-GB" w:eastAsia="en-GB"/>
              </w:rPr>
            </w:pPr>
          </w:p>
          <w:p w:rsidR="00101B5F" w:rsidRPr="002A00C3" w:rsidRDefault="00101B5F"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EA5BEE"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EA5BEE"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Default="00EB0036" w:rsidP="00E75EAB">
            <w:pPr>
              <w:spacing w:after="0" w:line="240" w:lineRule="auto"/>
              <w:jc w:val="center"/>
              <w:rPr>
                <w:rFonts w:ascii="Calibri" w:eastAsia="Times New Roman" w:hAnsi="Calibri" w:cs="Times New Roman"/>
                <w:color w:val="000000"/>
                <w:sz w:val="16"/>
                <w:szCs w:val="16"/>
                <w:lang w:val="en-GB" w:eastAsia="en-GB"/>
              </w:rPr>
            </w:pPr>
          </w:p>
          <w:p w:rsidR="00101B5F" w:rsidRDefault="00101B5F" w:rsidP="00E75EAB">
            <w:pPr>
              <w:spacing w:after="0" w:line="240" w:lineRule="auto"/>
              <w:jc w:val="center"/>
              <w:rPr>
                <w:rFonts w:ascii="Calibri" w:eastAsia="Times New Roman" w:hAnsi="Calibri" w:cs="Times New Roman"/>
                <w:color w:val="000000"/>
                <w:sz w:val="16"/>
                <w:szCs w:val="16"/>
                <w:lang w:val="en-GB" w:eastAsia="en-GB"/>
              </w:rPr>
            </w:pPr>
          </w:p>
          <w:p w:rsidR="00101B5F" w:rsidRPr="002A00C3" w:rsidRDefault="00101B5F"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101B5F" w:rsidRDefault="00101B5F" w:rsidP="00784E7F">
            <w:pPr>
              <w:spacing w:after="0" w:line="240" w:lineRule="auto"/>
              <w:jc w:val="center"/>
              <w:rPr>
                <w:rFonts w:ascii="Calibri" w:eastAsia="Times New Roman" w:hAnsi="Calibri" w:cs="Times New Roman"/>
                <w:b/>
                <w:color w:val="000000"/>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EA5BEE"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EA5BEE"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EA5BEE"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EA5BEE"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EA5BEE"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EA5BEE"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EA5BEE"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EA5BEE"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EA5BEE"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EA5BEE"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EA5BEE"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Default="002919FB" w:rsidP="002919FB">
            <w:pPr>
              <w:spacing w:after="0" w:line="240" w:lineRule="auto"/>
              <w:rPr>
                <w:rFonts w:ascii="Calibri" w:eastAsia="Times New Roman" w:hAnsi="Calibri" w:cs="Times New Roman"/>
                <w:color w:val="000000"/>
                <w:sz w:val="16"/>
                <w:szCs w:val="16"/>
                <w:lang w:val="en-GB" w:eastAsia="en-GB"/>
              </w:rPr>
            </w:pPr>
          </w:p>
          <w:p w:rsidR="00101B5F" w:rsidRDefault="00101B5F" w:rsidP="002919FB">
            <w:pPr>
              <w:spacing w:after="0" w:line="240" w:lineRule="auto"/>
              <w:rPr>
                <w:rFonts w:ascii="Calibri" w:eastAsia="Times New Roman" w:hAnsi="Calibri" w:cs="Times New Roman"/>
                <w:color w:val="000000"/>
                <w:sz w:val="16"/>
                <w:szCs w:val="16"/>
                <w:lang w:val="en-GB" w:eastAsia="en-GB"/>
              </w:rPr>
            </w:pPr>
          </w:p>
          <w:p w:rsidR="00101B5F" w:rsidRPr="002A00C3" w:rsidRDefault="00101B5F"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EA5BEE"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rsidR="00101B5F" w:rsidRPr="002A00C3" w:rsidRDefault="00101B5F"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EA5BEE"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EA5BEE"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EA5BEE"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EA5BEE"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EA5BEE"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EA5BEE"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EA5BEE"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EA5BEE"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EA5BEE"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EA5BEE"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Default="00B57D80"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Default="00101B5F" w:rsidP="00B57D80">
            <w:pPr>
              <w:spacing w:after="0" w:line="240" w:lineRule="auto"/>
              <w:rPr>
                <w:rFonts w:ascii="Calibri" w:eastAsia="Times New Roman" w:hAnsi="Calibri" w:cs="Times New Roman"/>
                <w:b/>
                <w:bCs/>
                <w:color w:val="000000"/>
                <w:sz w:val="16"/>
                <w:szCs w:val="16"/>
                <w:lang w:val="en-GB" w:eastAsia="en-GB"/>
              </w:rPr>
            </w:pPr>
          </w:p>
          <w:p w:rsidR="00101B5F" w:rsidRPr="002A00C3" w:rsidRDefault="00101B5F"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EA5BEE"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w:t>
            </w:r>
            <w:proofErr w:type="spellStart"/>
            <w:r w:rsidR="00E11D8B" w:rsidRPr="002A00C3">
              <w:rPr>
                <w:rFonts w:ascii="Calibri" w:eastAsia="Times New Roman" w:hAnsi="Calibri" w:cs="Times New Roman"/>
                <w:color w:val="000000"/>
                <w:sz w:val="14"/>
                <w:szCs w:val="16"/>
                <w:lang w:val="en-GB" w:eastAsia="en-GB"/>
              </w:rPr>
              <w:t>the</w:t>
            </w:r>
            <w:r w:rsidR="009F0C47" w:rsidRPr="002A00C3">
              <w:rPr>
                <w:rFonts w:ascii="Calibri" w:eastAsia="Times New Roman" w:hAnsi="Calibri" w:cs="Times New Roman"/>
                <w:color w:val="000000"/>
                <w:sz w:val="14"/>
                <w:szCs w:val="16"/>
                <w:lang w:val="en-GB" w:eastAsia="en-GB"/>
              </w:rPr>
              <w:t>Receiving</w:t>
            </w:r>
            <w:proofErr w:type="spellEnd"/>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highlight w:val="lightGray"/>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highlight w:val="lightGray"/>
                <w:lang w:val="en-GB" w:eastAsia="en-GB"/>
              </w:rPr>
            </w:pPr>
          </w:p>
          <w:p w:rsidR="00101B5F" w:rsidRPr="00784E7F" w:rsidRDefault="00101B5F"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EA5BEE"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w:t>
            </w:r>
            <w:proofErr w:type="spellStart"/>
            <w:r w:rsidRPr="002A00C3">
              <w:rPr>
                <w:rFonts w:ascii="Calibri" w:eastAsia="Times New Roman" w:hAnsi="Calibri" w:cs="Times New Roman"/>
                <w:color w:val="000000"/>
                <w:sz w:val="16"/>
                <w:szCs w:val="16"/>
                <w:lang w:val="en-GB" w:eastAsia="en-GB"/>
              </w:rPr>
              <w:t>theSending</w:t>
            </w:r>
            <w:proofErr w:type="spellEnd"/>
            <w:r w:rsidRPr="002A00C3">
              <w:rPr>
                <w:rFonts w:ascii="Calibri" w:eastAsia="Times New Roman" w:hAnsi="Calibri" w:cs="Times New Roman"/>
                <w:color w:val="000000"/>
                <w:sz w:val="16"/>
                <w:szCs w:val="16"/>
                <w:lang w:val="en-GB" w:eastAsia="en-GB"/>
              </w:rPr>
              <w:t xml:space="preserve">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rsidR="00101B5F" w:rsidRPr="002A00C3" w:rsidRDefault="00101B5F"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EA5BEE"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proofErr w:type="spellStart"/>
            <w:r w:rsidRPr="002A00C3">
              <w:rPr>
                <w:rFonts w:ascii="Calibri" w:eastAsia="Times New Roman" w:hAnsi="Calibri" w:cs="Times New Roman"/>
                <w:color w:val="000000"/>
                <w:sz w:val="16"/>
                <w:szCs w:val="16"/>
                <w:lang w:val="en-GB" w:eastAsia="en-GB"/>
              </w:rPr>
              <w:t>theReceiving</w:t>
            </w:r>
            <w:proofErr w:type="spellEnd"/>
            <w:r w:rsidRPr="002A00C3">
              <w:rPr>
                <w:rFonts w:ascii="Calibri" w:eastAsia="Times New Roman" w:hAnsi="Calibri" w:cs="Times New Roman"/>
                <w:color w:val="000000"/>
                <w:sz w:val="16"/>
                <w:szCs w:val="16"/>
                <w:lang w:val="en-GB" w:eastAsia="en-GB"/>
              </w:rPr>
              <w:t xml:space="preserve"> Institution</w:t>
            </w:r>
            <w:r w:rsidRPr="002A00C3">
              <w:rPr>
                <w:rStyle w:val="Rimandonotadichiusura"/>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rsidR="00101B5F" w:rsidRDefault="00101B5F" w:rsidP="006B6398">
            <w:pPr>
              <w:spacing w:after="0" w:line="240" w:lineRule="auto"/>
              <w:jc w:val="center"/>
              <w:rPr>
                <w:rFonts w:ascii="Calibri" w:eastAsia="Times New Roman" w:hAnsi="Calibri" w:cs="Times New Roman"/>
                <w:color w:val="000000"/>
                <w:sz w:val="16"/>
                <w:szCs w:val="16"/>
                <w:lang w:val="en-GB" w:eastAsia="en-GB"/>
              </w:rPr>
            </w:pPr>
          </w:p>
          <w:p w:rsidR="00101B5F" w:rsidRPr="002A00C3" w:rsidRDefault="00101B5F"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101B5F" w:rsidRDefault="00101B5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EA5BEE"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EA5BEE"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w:t>
            </w:r>
            <w:proofErr w:type="spellStart"/>
            <w:r w:rsidR="00295B98" w:rsidRPr="002A00C3">
              <w:rPr>
                <w:rFonts w:ascii="Calibri" w:eastAsia="Times New Roman" w:hAnsi="Calibri" w:cs="Times New Roman"/>
                <w:b/>
                <w:bCs/>
                <w:color w:val="000000"/>
                <w:sz w:val="16"/>
                <w:szCs w:val="16"/>
                <w:lang w:val="en-GB" w:eastAsia="en-GB"/>
              </w:rPr>
              <w:t>the</w:t>
            </w:r>
            <w:r w:rsidR="009F0C47" w:rsidRPr="002A00C3">
              <w:rPr>
                <w:rFonts w:ascii="Calibri" w:eastAsia="Times New Roman" w:hAnsi="Calibri" w:cs="Times New Roman"/>
                <w:b/>
                <w:bCs/>
                <w:color w:val="000000"/>
                <w:sz w:val="16"/>
                <w:szCs w:val="16"/>
                <w:lang w:val="en-GB" w:eastAsia="en-GB"/>
              </w:rPr>
              <w:t>Receiving</w:t>
            </w:r>
            <w:proofErr w:type="spellEnd"/>
            <w:r w:rsidR="009F0C47" w:rsidRPr="002A00C3">
              <w:rPr>
                <w:rFonts w:ascii="Calibri" w:eastAsia="Times New Roman" w:hAnsi="Calibri" w:cs="Times New Roman"/>
                <w:b/>
                <w:bCs/>
                <w:color w:val="000000"/>
                <w:sz w:val="16"/>
                <w:szCs w:val="16"/>
                <w:lang w:val="en-GB" w:eastAsia="en-GB"/>
              </w:rPr>
              <w:t xml:space="preserve">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17584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17584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7584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7584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EA5BEE"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EA5BEE"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w:t>
            </w:r>
            <w:proofErr w:type="spellStart"/>
            <w:r w:rsidR="00295B98" w:rsidRPr="002A00C3">
              <w:rPr>
                <w:rFonts w:ascii="Calibri" w:eastAsia="Times New Roman" w:hAnsi="Calibri" w:cs="Times New Roman"/>
                <w:b/>
                <w:bCs/>
                <w:color w:val="000000"/>
                <w:sz w:val="16"/>
                <w:szCs w:val="16"/>
                <w:lang w:val="en-GB" w:eastAsia="en-GB"/>
              </w:rPr>
              <w:t>the</w:t>
            </w:r>
            <w:r w:rsidR="009F0C47" w:rsidRPr="002A00C3">
              <w:rPr>
                <w:rFonts w:ascii="Calibri" w:eastAsia="Times New Roman" w:hAnsi="Calibri" w:cs="Times New Roman"/>
                <w:b/>
                <w:bCs/>
                <w:color w:val="000000"/>
                <w:sz w:val="16"/>
                <w:szCs w:val="16"/>
                <w:lang w:val="en-GB" w:eastAsia="en-GB"/>
              </w:rPr>
              <w:t>Sending</w:t>
            </w:r>
            <w:proofErr w:type="spellEnd"/>
            <w:r w:rsidR="009F0C47"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7584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7584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7584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7584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2C4C02" w:rsidRDefault="002C4C02"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EA5BEE"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proofErr w:type="spellStart"/>
            <w:r w:rsidRPr="002A00C3">
              <w:rPr>
                <w:rFonts w:ascii="Calibri" w:eastAsia="Times New Roman" w:hAnsi="Calibri" w:cs="Times New Roman"/>
                <w:b/>
                <w:bCs/>
                <w:i/>
                <w:iCs/>
                <w:color w:val="000000"/>
                <w:sz w:val="16"/>
                <w:szCs w:val="16"/>
                <w:lang w:val="en-GB" w:eastAsia="en-GB"/>
              </w:rPr>
              <w:t>Records</w:t>
            </w:r>
            <w:r w:rsidR="00433B68" w:rsidRPr="002A00C3">
              <w:rPr>
                <w:rFonts w:ascii="Calibri" w:eastAsia="Times New Roman" w:hAnsi="Calibri" w:cs="Times New Roman"/>
                <w:b/>
                <w:bCs/>
                <w:i/>
                <w:iCs/>
                <w:color w:val="000000"/>
                <w:sz w:val="16"/>
                <w:szCs w:val="16"/>
                <w:lang w:val="en-GB" w:eastAsia="en-GB"/>
              </w:rPr>
              <w:t>at</w:t>
            </w:r>
            <w:proofErr w:type="spellEnd"/>
            <w:r w:rsidR="00433B68" w:rsidRPr="002A00C3">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EA5BEE"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received</w:t>
            </w:r>
            <w:proofErr w:type="spellEnd"/>
            <w:r w:rsidR="00F81807" w:rsidRPr="002A00C3">
              <w:rPr>
                <w:rFonts w:ascii="Calibri" w:eastAsia="Times New Roman" w:hAnsi="Calibri" w:cs="Times New Roman"/>
                <w:b/>
                <w:bCs/>
                <w:color w:val="000000"/>
                <w:sz w:val="16"/>
                <w:szCs w:val="16"/>
                <w:lang w:val="en-GB" w:eastAsia="en-GB"/>
              </w:rPr>
              <w:t xml:space="preserve">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EA5BEE"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EA5BEE"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EA5BEE"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EA5BEE"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EA5BEE"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EA5BEE"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proofErr w:type="spellStart"/>
            <w:r w:rsidRPr="002A00C3">
              <w:rPr>
                <w:rFonts w:ascii="Calibri" w:eastAsia="Times New Roman" w:hAnsi="Calibri" w:cs="Times New Roman"/>
                <w:b/>
                <w:bCs/>
                <w:i/>
                <w:iCs/>
                <w:color w:val="000000"/>
                <w:sz w:val="16"/>
                <w:szCs w:val="16"/>
                <w:lang w:val="en-GB" w:eastAsia="en-GB"/>
              </w:rPr>
              <w:t>Records</w:t>
            </w:r>
            <w:r w:rsidR="000E778E" w:rsidRPr="002A00C3">
              <w:rPr>
                <w:rFonts w:ascii="Calibri" w:eastAsia="Times New Roman" w:hAnsi="Calibri" w:cs="Times New Roman"/>
                <w:b/>
                <w:bCs/>
                <w:i/>
                <w:iCs/>
                <w:color w:val="000000"/>
                <w:sz w:val="16"/>
                <w:szCs w:val="16"/>
                <w:lang w:val="en-GB" w:eastAsia="en-GB"/>
              </w:rPr>
              <w:t>and</w:t>
            </w:r>
            <w:proofErr w:type="spellEnd"/>
            <w:r w:rsidR="000E778E" w:rsidRPr="002A00C3">
              <w:rPr>
                <w:rFonts w:ascii="Calibri" w:eastAsia="Times New Roman" w:hAnsi="Calibri" w:cs="Times New Roman"/>
                <w:b/>
                <w:bCs/>
                <w:i/>
                <w:iCs/>
                <w:color w:val="000000"/>
                <w:sz w:val="16"/>
                <w:szCs w:val="16"/>
                <w:lang w:val="en-GB" w:eastAsia="en-GB"/>
              </w:rPr>
              <w:t xml:space="preserve">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EA5BEE"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Title of recognised </w:t>
            </w:r>
            <w:proofErr w:type="spellStart"/>
            <w:r w:rsidRPr="002A00C3">
              <w:rPr>
                <w:rFonts w:ascii="Calibri" w:eastAsia="Times New Roman" w:hAnsi="Calibri" w:cs="Times New Roman"/>
                <w:b/>
                <w:bCs/>
                <w:color w:val="000000"/>
                <w:sz w:val="16"/>
                <w:szCs w:val="16"/>
                <w:lang w:val="en-GB" w:eastAsia="en-GB"/>
              </w:rPr>
              <w:t>component</w:t>
            </w:r>
            <w:r w:rsidR="00295B98" w:rsidRPr="002A00C3">
              <w:rPr>
                <w:rFonts w:ascii="Calibri" w:eastAsia="Times New Roman" w:hAnsi="Calibri" w:cs="Times New Roman"/>
                <w:b/>
                <w:bCs/>
                <w:color w:val="000000"/>
                <w:sz w:val="16"/>
                <w:szCs w:val="16"/>
                <w:lang w:val="en-GB" w:eastAsia="en-GB"/>
              </w:rPr>
              <w:t>at</w:t>
            </w:r>
            <w:proofErr w:type="spellEnd"/>
            <w:r w:rsidR="00295B98" w:rsidRPr="002A00C3">
              <w:rPr>
                <w:rFonts w:ascii="Calibri" w:eastAsia="Times New Roman" w:hAnsi="Calibri" w:cs="Times New Roman"/>
                <w:b/>
                <w:bCs/>
                <w:color w:val="000000"/>
                <w:sz w:val="16"/>
                <w:szCs w:val="16"/>
                <w:lang w:val="en-GB" w:eastAsia="en-GB"/>
              </w:rPr>
              <w:t xml:space="preserve">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EA5BEE"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EA5BEE"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EA5BEE"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EA5BEE"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EA5BEE"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FDD" w:rsidRDefault="00AB0FDD" w:rsidP="00261299">
      <w:pPr>
        <w:spacing w:after="0" w:line="240" w:lineRule="auto"/>
      </w:pPr>
      <w:r>
        <w:separator/>
      </w:r>
    </w:p>
  </w:endnote>
  <w:endnote w:type="continuationSeparator" w:id="1">
    <w:p w:rsidR="00AB0FDD" w:rsidRDefault="00AB0FDD" w:rsidP="00261299">
      <w:pPr>
        <w:spacing w:after="0" w:line="240" w:lineRule="auto"/>
      </w:pPr>
      <w:r>
        <w:continuationSeparator/>
      </w:r>
    </w:p>
  </w:endnote>
  <w:endnote w:id="2">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w:t>
      </w:r>
      <w:proofErr w:type="spellStart"/>
      <w:r w:rsidRPr="00114066">
        <w:rPr>
          <w:rFonts w:cstheme="minorHAnsi"/>
          <w:sz w:val="20"/>
          <w:szCs w:val="20"/>
          <w:lang w:val="en-GB"/>
        </w:rPr>
        <w:t>T</w:t>
      </w:r>
      <w:r w:rsidRPr="00114066">
        <w:rPr>
          <w:rFonts w:cstheme="minorHAnsi"/>
          <w:color w:val="000080"/>
          <w:sz w:val="20"/>
          <w:szCs w:val="20"/>
          <w:lang w:val="en-GB" w:eastAsia="en-GB"/>
        </w:rPr>
        <w:t>he</w:t>
      </w:r>
      <w:r w:rsidR="00175846">
        <w:fldChar w:fldCharType="begin"/>
      </w:r>
      <w:proofErr w:type="spellEnd"/>
      <w:r w:rsidR="00175846" w:rsidRPr="00EA5BEE">
        <w:rPr>
          <w:lang w:val="en-US"/>
        </w:rPr>
        <w:instrText>HYPERLINK "http://ec.europa.eu/education/tools/isced-f_en.htm"</w:instrText>
      </w:r>
      <w:proofErr w:type="spellStart"/>
      <w:r w:rsidR="00175846">
        <w:fldChar w:fldCharType="separate"/>
      </w:r>
      <w:r w:rsidRPr="00114066">
        <w:rPr>
          <w:rStyle w:val="Collegamentoipertestuale"/>
          <w:rFonts w:cstheme="minorHAnsi"/>
          <w:sz w:val="20"/>
          <w:szCs w:val="20"/>
          <w:lang w:val="en-GB"/>
        </w:rPr>
        <w:t>ISCED</w:t>
      </w:r>
      <w:proofErr w:type="spellEnd"/>
      <w:r w:rsidRPr="00114066">
        <w:rPr>
          <w:rStyle w:val="Collegamentoipertestuale"/>
          <w:rFonts w:cstheme="minorHAnsi"/>
          <w:sz w:val="20"/>
          <w:szCs w:val="20"/>
          <w:lang w:val="en-GB"/>
        </w:rPr>
        <w:t>-F 2013 search tool</w:t>
      </w:r>
      <w:r w:rsidR="00175846">
        <w:fldChar w:fldCharType="end"/>
      </w:r>
      <w:r w:rsidRPr="00114066">
        <w:rPr>
          <w:rFonts w:cstheme="minorHAnsi"/>
          <w:sz w:val="20"/>
          <w:szCs w:val="20"/>
          <w:lang w:val="en-GB"/>
        </w:rPr>
        <w:t xml:space="preserve"> available at </w:t>
      </w:r>
      <w:r w:rsidR="00175846">
        <w:fldChar w:fldCharType="begin"/>
      </w:r>
      <w:r w:rsidR="00175846" w:rsidRPr="00EA5BEE">
        <w:rPr>
          <w:lang w:val="en-US"/>
        </w:rPr>
        <w:instrText>HYPERLINK "http://ec.europa.eu/education/tools/isced-f_en.htm"</w:instrText>
      </w:r>
      <w:r w:rsidR="00175846">
        <w:fldChar w:fldCharType="separate"/>
      </w:r>
      <w:r w:rsidRPr="00114066">
        <w:rPr>
          <w:rStyle w:val="Collegamentoipertestuale"/>
          <w:rFonts w:cstheme="minorHAnsi"/>
          <w:sz w:val="20"/>
          <w:szCs w:val="20"/>
          <w:lang w:val="en-GB"/>
        </w:rPr>
        <w:t>http://ec.europa.eu/education/tools/isced-f_en.htm</w:t>
      </w:r>
      <w:r w:rsidR="00175846">
        <w:fldChar w:fldCharType="end"/>
      </w:r>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credits and forms of assessment. Examples </w:t>
      </w:r>
      <w:proofErr w:type="spellStart"/>
      <w:r w:rsidRPr="00114066">
        <w:rPr>
          <w:rFonts w:cstheme="minorHAnsi"/>
          <w:sz w:val="20"/>
          <w:szCs w:val="20"/>
          <w:lang w:val="en-GB"/>
        </w:rPr>
        <w:t>ofeducational</w:t>
      </w:r>
      <w:proofErr w:type="spellEnd"/>
      <w:r w:rsidRPr="00114066">
        <w:rPr>
          <w:rFonts w:cstheme="minorHAnsi"/>
          <w:sz w:val="20"/>
          <w:szCs w:val="20"/>
          <w:lang w:val="en-GB"/>
        </w:rPr>
        <w:t xml:space="preserve"> components are: a course, module, seminar, laboratory work, practical work, preparation/research for a thesis, mobility window or free electives.</w:t>
      </w:r>
    </w:p>
  </w:endnote>
  <w:endnote w:id="8">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EA5BEE"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175846">
        <w:pPr>
          <w:pStyle w:val="Pidipagina"/>
          <w:jc w:val="center"/>
        </w:pPr>
        <w:r>
          <w:fldChar w:fldCharType="begin"/>
        </w:r>
        <w:r w:rsidR="00774BD5">
          <w:instrText xml:space="preserve"> PAGE   \* MERGEFORMAT </w:instrText>
        </w:r>
        <w:r>
          <w:fldChar w:fldCharType="separate"/>
        </w:r>
        <w:r w:rsidR="00EA5BEE">
          <w:rPr>
            <w:noProof/>
          </w:rPr>
          <w:t>4</w:t>
        </w:r>
        <w:r>
          <w:rPr>
            <w:noProof/>
          </w:rPr>
          <w:fldChar w:fldCharType="end"/>
        </w:r>
      </w:p>
    </w:sdtContent>
  </w:sdt>
  <w:p w:rsidR="00774BD5" w:rsidRDefault="00774BD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FDD" w:rsidRDefault="00AB0FDD" w:rsidP="00261299">
      <w:pPr>
        <w:spacing w:after="0" w:line="240" w:lineRule="auto"/>
      </w:pPr>
      <w:r>
        <w:separator/>
      </w:r>
    </w:p>
  </w:footnote>
  <w:footnote w:type="continuationSeparator" w:id="1">
    <w:p w:rsidR="00AB0FDD" w:rsidRDefault="00AB0FDD"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26B" w:rsidRDefault="00F8026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175846" w:rsidRPr="00175846">
      <w:rPr>
        <w:noProof/>
        <w:lang w:val="en-GB" w:eastAsia="en-GB"/>
      </w:rPr>
      <w:pict>
        <v:shapetype id="_x0000_t202" coordsize="21600,21600" o:spt="202" path="m,l,21600r21600,l21600,xe">
          <v:stroke joinstyle="miter"/>
          <v:path gradientshapeok="t" o:connecttype="rect"/>
        </v:shapetype>
        <v:shape id="Text Box 1" o:spid="_x0000_s36866"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spellStart"/>
                <w:r w:rsidRPr="00637D8C">
                  <w:rPr>
                    <w:rFonts w:ascii="Verdana" w:hAnsi="Verdana"/>
                    <w:b/>
                    <w:color w:val="003CB4"/>
                    <w:sz w:val="16"/>
                    <w:szCs w:val="16"/>
                    <w:lang w:val="en-GB"/>
                  </w:rPr>
                  <w:t>form</w:t>
                </w:r>
                <w:r w:rsidR="00774BD5" w:rsidRPr="00637D8C">
                  <w:rPr>
                    <w:rFonts w:ascii="Verdana" w:hAnsi="Verdana"/>
                    <w:b/>
                    <w:i/>
                    <w:color w:val="003CB4"/>
                    <w:sz w:val="16"/>
                    <w:szCs w:val="16"/>
                    <w:lang w:val="en-GB"/>
                  </w:rPr>
                  <w:t>Student’s</w:t>
                </w:r>
                <w:proofErr w:type="spellEnd"/>
                <w:r w:rsidR="00774BD5" w:rsidRPr="00637D8C">
                  <w:rPr>
                    <w:rFonts w:ascii="Verdana" w:hAnsi="Verdana"/>
                    <w:b/>
                    <w:i/>
                    <w:color w:val="003CB4"/>
                    <w:sz w:val="16"/>
                    <w:szCs w:val="16"/>
                    <w:lang w:val="en-GB"/>
                  </w:rPr>
                  <w:t xml:space="preserve">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175846">
    <w:pPr>
      <w:pStyle w:val="Intestazione"/>
    </w:pPr>
    <w:r w:rsidRPr="00175846">
      <w:rPr>
        <w:noProof/>
        <w:lang w:val="en-GB" w:eastAsia="en-GB"/>
      </w:rPr>
      <w:pict>
        <v:shapetype id="_x0000_t202" coordsize="21600,21600" o:spt="202" path="m,l,21600r21600,l21600,xe">
          <v:stroke joinstyle="miter"/>
          <v:path gradientshapeok="t" o:connecttype="rect"/>
        </v:shapetype>
        <v:shape id="Text Box 3" o:spid="_x0000_s3686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283"/>
  <w:characterSpacingControl w:val="doNotCompress"/>
  <w:hdrShapeDefaults>
    <o:shapedefaults v:ext="edit" spidmax="36869"/>
    <o:shapelayout v:ext="edit">
      <o:idmap v:ext="edit" data="36"/>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1B5F"/>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75846"/>
    <w:rsid w:val="001828BD"/>
    <w:rsid w:val="00182B1F"/>
    <w:rsid w:val="001835F3"/>
    <w:rsid w:val="00197F9F"/>
    <w:rsid w:val="001A18A2"/>
    <w:rsid w:val="001A1C71"/>
    <w:rsid w:val="001A346D"/>
    <w:rsid w:val="001A50C1"/>
    <w:rsid w:val="001B6503"/>
    <w:rsid w:val="001C262C"/>
    <w:rsid w:val="001C5DFF"/>
    <w:rsid w:val="001C775D"/>
    <w:rsid w:val="001C7CAF"/>
    <w:rsid w:val="001D1112"/>
    <w:rsid w:val="001D4D0B"/>
    <w:rsid w:val="001E1757"/>
    <w:rsid w:val="001E2D41"/>
    <w:rsid w:val="001E45F9"/>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4C02"/>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CCE"/>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0FDD"/>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5BE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rsid w:val="00480CCE"/>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A8355AC2F57CF4995E88FC2AAE032CF" ma:contentTypeVersion="8" ma:contentTypeDescription="Creare un nuovo documento." ma:contentTypeScope="" ma:versionID="8de32aaba01d8a9814a27fe2ff178590">
  <xsd:schema xmlns:xsd="http://www.w3.org/2001/XMLSchema" xmlns:xs="http://www.w3.org/2001/XMLSchema" xmlns:p="http://schemas.microsoft.com/office/2006/metadata/properties" xmlns:ns2="096b447d-7273-4ac8-888a-347e7dee537f" targetNamespace="http://schemas.microsoft.com/office/2006/metadata/properties" ma:root="true" ma:fieldsID="eefc008ff5a36cd46b9e878414a74f75" ns2:_="">
    <xsd:import namespace="096b447d-7273-4ac8-888a-347e7dee53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447d-7273-4ac8-888a-347e7dee5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3C474B0-100C-44D1-87FD-6268AEF3D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447d-7273-4ac8-888a-347e7dee5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370042-D873-48D7-8776-3EBE6A0B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677</Words>
  <Characters>4722</Characters>
  <Application>Microsoft Office Word</Application>
  <DocSecurity>0</DocSecurity>
  <Lines>94</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laura</cp:lastModifiedBy>
  <cp:revision>3</cp:revision>
  <cp:lastPrinted>2015-04-10T09:51:00Z</cp:lastPrinted>
  <dcterms:created xsi:type="dcterms:W3CDTF">2020-10-29T10:52:00Z</dcterms:created>
  <dcterms:modified xsi:type="dcterms:W3CDTF">2020-10-29T14:17:00Z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0x010100CA8355AC2F57CF4995E88FC2AAE032CF</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